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F6" w:rsidRPr="008B22F6" w:rsidRDefault="008B22F6" w:rsidP="008B22F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FF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Формирование предпосылок регулятивных универсальных учебных действий у детей старшего дошкольного возраста.</w:t>
      </w: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</w:t>
      </w:r>
    </w:p>
    <w:p w:rsidR="008B22F6" w:rsidRPr="008B22F6" w:rsidRDefault="008B22F6" w:rsidP="008B22F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Важное место занимают регулятивные универ</w:t>
      </w:r>
      <w:bookmarkStart w:id="0" w:name="_GoBack"/>
      <w:bookmarkEnd w:id="0"/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сальные учебные действия, обеспечивающие организацию, регуляцию и коррекцию деятельности. Остановимся на них более подробно.</w:t>
      </w:r>
    </w:p>
    <w:p w:rsidR="008B22F6" w:rsidRPr="008B22F6" w:rsidRDefault="008B22F6" w:rsidP="008B22F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Регулятивные действия обеспечивают детям организацию их деятельности. К ним относятся:</w:t>
      </w:r>
    </w:p>
    <w:p w:rsidR="008B22F6" w:rsidRPr="008B22F6" w:rsidRDefault="008B22F6" w:rsidP="008B22F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целеполагание как постановка задачи на основе соотнесения того, что уже известно и усвоено детьми, и того, что еще неизвестно;</w:t>
      </w:r>
    </w:p>
    <w:p w:rsidR="008B22F6" w:rsidRPr="008B22F6" w:rsidRDefault="008B22F6" w:rsidP="008B22F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планирование —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8B22F6" w:rsidRPr="008B22F6" w:rsidRDefault="008B22F6" w:rsidP="008B22F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прогнозирование — предвосхищение результата и уровня усвоения знаний, его временных характеристик;</w:t>
      </w:r>
    </w:p>
    <w:p w:rsidR="008B22F6" w:rsidRPr="008B22F6" w:rsidRDefault="008B22F6" w:rsidP="008B22F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8B22F6" w:rsidRPr="008B22F6" w:rsidRDefault="008B22F6" w:rsidP="008B22F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коррекция — внесение необходимых дополнений и корректив в план и способ действия в случае расхождения эталона, реального действия и его результата;</w:t>
      </w:r>
    </w:p>
    <w:p w:rsidR="008B22F6" w:rsidRPr="008B22F6" w:rsidRDefault="008B22F6" w:rsidP="008B22F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оценка — выделение и осознание детьми того, что уже усвоено и что еще нужно усвоить, осознание качества и уровня усвоения;</w:t>
      </w:r>
    </w:p>
    <w:p w:rsidR="008B22F6" w:rsidRPr="008B22F6" w:rsidRDefault="008B22F6" w:rsidP="008B22F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proofErr w:type="spellStart"/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саморегуляция</w:t>
      </w:r>
      <w:proofErr w:type="spellEnd"/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как способность к мобилизации сил и энергии, к волевому усилию </w:t>
      </w:r>
      <w:r w:rsidRPr="008B22F6">
        <w:rPr>
          <w:rFonts w:ascii="Georgia" w:eastAsia="Times New Roman" w:hAnsi="Georgia" w:cs="Times New Roman"/>
          <w:i/>
          <w:iCs/>
          <w:color w:val="000000"/>
          <w:sz w:val="32"/>
          <w:szCs w:val="32"/>
          <w:lang w:eastAsia="ru-RU"/>
        </w:rPr>
        <w:t>(к выбору в ситуации мотивационного конфликта)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и к преодолению препятствий</w:t>
      </w: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.</w:t>
      </w:r>
    </w:p>
    <w:p w:rsidR="008B22F6" w:rsidRPr="008B22F6" w:rsidRDefault="008B22F6" w:rsidP="008B22F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Старший дошкольный возраст называют вершиной детства. Ребенок сохраняет много детских качеств: легкомыслие, наивность, взгляд на взрослого </w:t>
      </w:r>
      <w:proofErr w:type="gramStart"/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снизу вверх</w:t>
      </w:r>
      <w:proofErr w:type="gramEnd"/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. Но он уже начинает утрачивать детскую непосредственность в поведении, у него появляется другая логика мышления. Меняются интересы, ценности ребенка, весь уклад его жизни.</w:t>
      </w:r>
    </w:p>
    <w:p w:rsidR="008B22F6" w:rsidRPr="008B22F6" w:rsidRDefault="008B22F6" w:rsidP="008B22F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На ступени </w:t>
      </w:r>
      <w:proofErr w:type="spellStart"/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предшкольного</w:t>
      </w:r>
      <w:proofErr w:type="spellEnd"/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образования развитие регулятивных действий связано с формированием произвольности поведения. Психологическая готовность в сфере воли и произвольности обеспечивает </w:t>
      </w: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lastRenderedPageBreak/>
        <w:t>целенаправленность и планомерность управления ребенком своей деятельностью и поведением. Произвольность выступает как умение ребенка строить свое поведение и деятельность в соответствии с предлагаемыми образцами и правилом, осуществлять планирование, контроль и коррекцию выполняемых действий, исп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ользуя соответствующие средства</w:t>
      </w: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.</w:t>
      </w:r>
    </w:p>
    <w:p w:rsidR="008B22F6" w:rsidRPr="008B22F6" w:rsidRDefault="008B22F6" w:rsidP="008B22F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Предпосылками регулятивных универсальных учебных действий у детей старшего дошкольного возраста являются:</w:t>
      </w:r>
    </w:p>
    <w:p w:rsidR="008B22F6" w:rsidRPr="008B22F6" w:rsidRDefault="008B22F6" w:rsidP="008B22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умение осуществлять действие по образцу и заданному правилу;</w:t>
      </w:r>
    </w:p>
    <w:p w:rsidR="008B22F6" w:rsidRPr="008B22F6" w:rsidRDefault="008B22F6" w:rsidP="008B22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умение сохранять заданную цель;</w:t>
      </w:r>
    </w:p>
    <w:p w:rsidR="008B22F6" w:rsidRPr="008B22F6" w:rsidRDefault="008B22F6" w:rsidP="008B22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умение видеть указанную ошибку и исправлять ее по указанию взрослого;</w:t>
      </w:r>
    </w:p>
    <w:p w:rsidR="008B22F6" w:rsidRPr="008B22F6" w:rsidRDefault="008B22F6" w:rsidP="008B22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умение планировать свое действие в соответствии с конкретной задачей;</w:t>
      </w:r>
    </w:p>
    <w:p w:rsidR="008B22F6" w:rsidRPr="008B22F6" w:rsidRDefault="008B22F6" w:rsidP="008B22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умение контролировать свою деятельность по результату;</w:t>
      </w:r>
    </w:p>
    <w:p w:rsidR="008B22F6" w:rsidRPr="008B22F6" w:rsidRDefault="008B22F6" w:rsidP="008B22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умение адекватно понимать оценку взрослого и сверстника;</w:t>
      </w:r>
    </w:p>
    <w:p w:rsidR="008B22F6" w:rsidRPr="008B22F6" w:rsidRDefault="008B22F6" w:rsidP="008B22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умение работать по инструкции взрослого;</w:t>
      </w:r>
    </w:p>
    <w:p w:rsidR="008B22F6" w:rsidRPr="008B22F6" w:rsidRDefault="008B22F6" w:rsidP="008B22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умение удерживать задачу на протяжении всего времени выполнения задания;</w:t>
      </w:r>
    </w:p>
    <w:p w:rsidR="008B22F6" w:rsidRPr="008B22F6" w:rsidRDefault="008B22F6" w:rsidP="008B22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готовность выбирать для себя род занятий из предложенных на выбор;</w:t>
      </w:r>
    </w:p>
    <w:p w:rsidR="008B22F6" w:rsidRPr="008B22F6" w:rsidRDefault="008B22F6" w:rsidP="008B22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умение удерживать внимание, слушая короткий текст, который читает взрослый, или рассматривая репродукцию;</w:t>
      </w:r>
    </w:p>
    <w:p w:rsidR="008B22F6" w:rsidRPr="008B22F6" w:rsidRDefault="008B22F6" w:rsidP="008B22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умение правильно держать орудия письма и инструменты </w:t>
      </w:r>
      <w:r w:rsidRPr="008B22F6">
        <w:rPr>
          <w:rFonts w:ascii="Georgia" w:eastAsia="Times New Roman" w:hAnsi="Georgia" w:cs="Times New Roman"/>
          <w:i/>
          <w:iCs/>
          <w:color w:val="000000"/>
          <w:sz w:val="32"/>
          <w:szCs w:val="32"/>
          <w:lang w:eastAsia="ru-RU"/>
        </w:rPr>
        <w:t>(карандаш, ручка, рамка, лупа и т.п.)</w:t>
      </w: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 – </w:t>
      </w:r>
      <w:proofErr w:type="spellStart"/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сформированность</w:t>
      </w:r>
      <w:proofErr w:type="spellEnd"/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мелкой моторики рук.</w:t>
      </w:r>
    </w:p>
    <w:p w:rsidR="008B22F6" w:rsidRPr="008B22F6" w:rsidRDefault="008B22F6" w:rsidP="008B22F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Для формирования предпосылок регулятивных УУД возможны следующие виды заданий: — </w:t>
      </w:r>
      <w:r w:rsidRPr="008B22F6">
        <w:rPr>
          <w:rFonts w:ascii="Georgia" w:eastAsia="Times New Roman" w:hAnsi="Georgia" w:cs="Times New Roman"/>
          <w:b/>
          <w:bCs/>
          <w:i/>
          <w:iCs/>
          <w:color w:val="000000"/>
          <w:sz w:val="32"/>
          <w:szCs w:val="32"/>
          <w:lang w:eastAsia="ru-RU"/>
        </w:rPr>
        <w:t>«преднамеренные ошибки»</w:t>
      </w: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– детям предлагаются задания с заранее обдуманными ошибками, которые они должны найти, назвать и обосновать;</w:t>
      </w:r>
    </w:p>
    <w:p w:rsidR="008B22F6" w:rsidRPr="008B22F6" w:rsidRDefault="008B22F6" w:rsidP="008B22F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поиск нужного материала </w:t>
      </w:r>
      <w:r w:rsidRPr="008B22F6">
        <w:rPr>
          <w:rFonts w:ascii="Georgia" w:eastAsia="Times New Roman" w:hAnsi="Georgia" w:cs="Times New Roman"/>
          <w:i/>
          <w:iCs/>
          <w:color w:val="000000"/>
          <w:sz w:val="32"/>
          <w:szCs w:val="32"/>
          <w:lang w:eastAsia="ru-RU"/>
        </w:rPr>
        <w:t>(картинок)</w:t>
      </w: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– требуется найти среди предложенных картинок, картинки по заданной теме</w:t>
      </w:r>
    </w:p>
    <w:p w:rsidR="008B22F6" w:rsidRPr="008B22F6" w:rsidRDefault="008B22F6" w:rsidP="008B22F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взаимоконтроль – детям предлагается проверить правильность выполнения того или иного задания</w:t>
      </w:r>
    </w:p>
    <w:p w:rsidR="008B22F6" w:rsidRPr="008B22F6" w:rsidRDefault="008B22F6" w:rsidP="008B22F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lastRenderedPageBreak/>
        <w:t>взаимный диктант </w:t>
      </w:r>
      <w:r w:rsidRPr="008B22F6">
        <w:rPr>
          <w:rFonts w:ascii="Georgia" w:eastAsia="Times New Roman" w:hAnsi="Georgia" w:cs="Times New Roman"/>
          <w:i/>
          <w:iCs/>
          <w:color w:val="000000"/>
          <w:sz w:val="32"/>
          <w:szCs w:val="32"/>
          <w:lang w:eastAsia="ru-RU"/>
        </w:rPr>
        <w:t>(задание)</w:t>
      </w: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– работа проводится в парах, детям предлагается придумать задание из предложенного материала по теме для своего напарника и проверить правильность выполнения этого задания</w:t>
      </w:r>
    </w:p>
    <w:p w:rsidR="008B22F6" w:rsidRPr="008B22F6" w:rsidRDefault="008B22F6" w:rsidP="008B22F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заучивание материала наизусть – предлагается выучить стихотворение, </w:t>
      </w:r>
      <w:proofErr w:type="spellStart"/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потешку</w:t>
      </w:r>
      <w:proofErr w:type="spellEnd"/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, скороговорку, и др. наизусть</w:t>
      </w:r>
    </w:p>
    <w:p w:rsidR="008B22F6" w:rsidRPr="008B22F6" w:rsidRDefault="008B22F6" w:rsidP="008B22F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b/>
          <w:bCs/>
          <w:i/>
          <w:iCs/>
          <w:color w:val="000000"/>
          <w:sz w:val="32"/>
          <w:szCs w:val="32"/>
          <w:lang w:eastAsia="ru-RU"/>
        </w:rPr>
        <w:t>«ищу ошибки»</w:t>
      </w: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 – могут быть предложены задания, где надо найти ошибки, </w:t>
      </w:r>
      <w:proofErr w:type="gramStart"/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например</w:t>
      </w:r>
      <w:proofErr w:type="gramEnd"/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в словах, или отыскать неправильно написанные буквы</w:t>
      </w:r>
    </w:p>
    <w:p w:rsidR="008B22F6" w:rsidRPr="008B22F6" w:rsidRDefault="008B22F6" w:rsidP="008B22F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контрольный опрос – может использоваться как в конце занятия, так и во время занятия, с целью осуществления контроля по пониманию темы. Можно предложить детям самостоятельно придумать вопросы по теме для других детей.</w:t>
      </w:r>
    </w:p>
    <w:p w:rsidR="008B22F6" w:rsidRPr="008B22F6" w:rsidRDefault="008B22F6" w:rsidP="008B22F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Показателями развития регулятивных универсальных учебных действий могут служить параметры структурно-функционального анализа деятельности, включая ориентировочную, контрольную 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и исполнительную части действия</w:t>
      </w: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.</w:t>
      </w:r>
    </w:p>
    <w:p w:rsidR="008B22F6" w:rsidRPr="008B22F6" w:rsidRDefault="008B22F6" w:rsidP="008B22F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Критериями оценки ориентировочной части являются:</w:t>
      </w:r>
    </w:p>
    <w:p w:rsidR="008B22F6" w:rsidRPr="008B22F6" w:rsidRDefault="008B22F6" w:rsidP="008B22F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наличие ориентировки </w:t>
      </w:r>
      <w:r w:rsidRPr="008B22F6">
        <w:rPr>
          <w:rFonts w:ascii="Georgia" w:eastAsia="Times New Roman" w:hAnsi="Georgia" w:cs="Times New Roman"/>
          <w:i/>
          <w:iCs/>
          <w:color w:val="000000"/>
          <w:sz w:val="32"/>
          <w:szCs w:val="32"/>
          <w:lang w:eastAsia="ru-RU"/>
        </w:rPr>
        <w:t>(анализирует ли ребенок образец, получаемый продукт, соотносит ли его с образцом)</w:t>
      </w: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;</w:t>
      </w:r>
    </w:p>
    <w:p w:rsidR="008B22F6" w:rsidRPr="008B22F6" w:rsidRDefault="008B22F6" w:rsidP="008B22F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характер ориентировки </w:t>
      </w:r>
      <w:r w:rsidRPr="008B22F6">
        <w:rPr>
          <w:rFonts w:ascii="Georgia" w:eastAsia="Times New Roman" w:hAnsi="Georgia" w:cs="Times New Roman"/>
          <w:i/>
          <w:iCs/>
          <w:color w:val="000000"/>
          <w:sz w:val="32"/>
          <w:szCs w:val="32"/>
          <w:lang w:eastAsia="ru-RU"/>
        </w:rPr>
        <w:t>(свернутый — развернутый, хаотический — организованный)</w:t>
      </w: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;</w:t>
      </w:r>
    </w:p>
    <w:p w:rsidR="008B22F6" w:rsidRPr="008B22F6" w:rsidRDefault="008B22F6" w:rsidP="008B22F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размер шага ориентировки </w:t>
      </w:r>
      <w:r w:rsidRPr="008B22F6">
        <w:rPr>
          <w:rFonts w:ascii="Georgia" w:eastAsia="Times New Roman" w:hAnsi="Georgia" w:cs="Times New Roman"/>
          <w:i/>
          <w:iCs/>
          <w:color w:val="000000"/>
          <w:sz w:val="32"/>
          <w:szCs w:val="32"/>
          <w:lang w:eastAsia="ru-RU"/>
        </w:rPr>
        <w:t>(мелкий — пооперационный — блоками; есть ли предвосхищение будущего промежуточного результата и на сколько шагов вперед; есть ли предвосхищение конечного результата)</w:t>
      </w: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;</w:t>
      </w:r>
    </w:p>
    <w:p w:rsidR="008B22F6" w:rsidRPr="008B22F6" w:rsidRDefault="008B22F6" w:rsidP="008B22F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характер сотрудничества </w:t>
      </w:r>
      <w:r w:rsidRPr="008B22F6">
        <w:rPr>
          <w:rFonts w:ascii="Georgia" w:eastAsia="Times New Roman" w:hAnsi="Georgia" w:cs="Times New Roman"/>
          <w:i/>
          <w:iCs/>
          <w:color w:val="000000"/>
          <w:sz w:val="32"/>
          <w:szCs w:val="32"/>
          <w:lang w:eastAsia="ru-RU"/>
        </w:rPr>
        <w:t>(регуляция действия в сотрудничестве со взрослым или самостоятельная ориентировка и планирование действия)</w:t>
      </w: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.</w:t>
      </w:r>
    </w:p>
    <w:p w:rsidR="008B22F6" w:rsidRPr="008B22F6" w:rsidRDefault="008B22F6" w:rsidP="008B22F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Критериями оценки исполнительной части являются:</w:t>
      </w:r>
    </w:p>
    <w:p w:rsidR="008B22F6" w:rsidRPr="008B22F6" w:rsidRDefault="008B22F6" w:rsidP="008B22F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степень произвольности </w:t>
      </w:r>
      <w:r w:rsidRPr="008B22F6">
        <w:rPr>
          <w:rFonts w:ascii="Georgia" w:eastAsia="Times New Roman" w:hAnsi="Georgia" w:cs="Times New Roman"/>
          <w:i/>
          <w:iCs/>
          <w:color w:val="000000"/>
          <w:sz w:val="32"/>
          <w:szCs w:val="32"/>
          <w:lang w:eastAsia="ru-RU"/>
        </w:rPr>
        <w:t>(хаотичные пробы, ошибки без учета и анализа результата и соотнесения с условиями выполнения действия или произвольное выполнение действия в соответствии с планом)</w:t>
      </w:r>
    </w:p>
    <w:p w:rsidR="008B22F6" w:rsidRPr="008B22F6" w:rsidRDefault="008B22F6" w:rsidP="008B22F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lastRenderedPageBreak/>
        <w:t>характер сотрудничества </w:t>
      </w:r>
      <w:r w:rsidRPr="008B22F6">
        <w:rPr>
          <w:rFonts w:ascii="Georgia" w:eastAsia="Times New Roman" w:hAnsi="Georgia" w:cs="Times New Roman"/>
          <w:i/>
          <w:iCs/>
          <w:color w:val="000000"/>
          <w:sz w:val="32"/>
          <w:szCs w:val="32"/>
          <w:lang w:eastAsia="ru-RU"/>
        </w:rPr>
        <w:t>(тесно совместное — разделенное — самостоятельное выполнение действия)</w:t>
      </w: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.</w:t>
      </w:r>
    </w:p>
    <w:p w:rsidR="008B22F6" w:rsidRPr="008B22F6" w:rsidRDefault="008B22F6" w:rsidP="008B22F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Критериями оценки контрольной части являются:</w:t>
      </w:r>
    </w:p>
    <w:p w:rsidR="008B22F6" w:rsidRPr="008B22F6" w:rsidRDefault="008B22F6" w:rsidP="008B22F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степень произвольности контроля </w:t>
      </w:r>
      <w:r w:rsidRPr="008B22F6">
        <w:rPr>
          <w:rFonts w:ascii="Georgia" w:eastAsia="Times New Roman" w:hAnsi="Georgia" w:cs="Times New Roman"/>
          <w:i/>
          <w:iCs/>
          <w:color w:val="000000"/>
          <w:sz w:val="32"/>
          <w:szCs w:val="32"/>
          <w:lang w:eastAsia="ru-RU"/>
        </w:rPr>
        <w:t>(хаотичный — в соответствии с планом контроля, наличие средств контроля и характер их использования)</w:t>
      </w: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;</w:t>
      </w:r>
    </w:p>
    <w:p w:rsidR="008B22F6" w:rsidRPr="008B22F6" w:rsidRDefault="008B22F6" w:rsidP="008B22F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характер контроля </w:t>
      </w:r>
      <w:r w:rsidRPr="008B22F6">
        <w:rPr>
          <w:rFonts w:ascii="Georgia" w:eastAsia="Times New Roman" w:hAnsi="Georgia" w:cs="Times New Roman"/>
          <w:i/>
          <w:iCs/>
          <w:color w:val="000000"/>
          <w:sz w:val="32"/>
          <w:szCs w:val="32"/>
          <w:lang w:eastAsia="ru-RU"/>
        </w:rPr>
        <w:t>(свернутый — развернутый, констатирующий — предвосхищающий)</w:t>
      </w: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;</w:t>
      </w:r>
    </w:p>
    <w:p w:rsidR="008B22F6" w:rsidRPr="008B22F6" w:rsidRDefault="008B22F6" w:rsidP="008B22F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характер сотрудничества </w:t>
      </w:r>
      <w:r w:rsidRPr="008B22F6">
        <w:rPr>
          <w:rFonts w:ascii="Georgia" w:eastAsia="Times New Roman" w:hAnsi="Georgia" w:cs="Times New Roman"/>
          <w:i/>
          <w:iCs/>
          <w:color w:val="000000"/>
          <w:sz w:val="32"/>
          <w:szCs w:val="32"/>
          <w:lang w:eastAsia="ru-RU"/>
        </w:rPr>
        <w:t>(тесно совместное — разделенное — самостоятельное выполнение действия)</w:t>
      </w: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.</w:t>
      </w:r>
    </w:p>
    <w:p w:rsidR="008B22F6" w:rsidRPr="008B22F6" w:rsidRDefault="008B22F6" w:rsidP="008B22F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Перечисленные функциональные и структурные компоненты деятельности, а также вид помощи, необходимой детям для успешного выполнения действия, являются показателями сформированности общей с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труктуры регуляции деятельности</w:t>
      </w: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.</w:t>
      </w:r>
    </w:p>
    <w:p w:rsidR="008B22F6" w:rsidRPr="008B22F6" w:rsidRDefault="008B22F6" w:rsidP="008B22F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Учебное действие оценки становится основой для развития самооценки ребенка, которая также немаловажна в формировании регулятивных универсальных учебных действий.</w:t>
      </w:r>
    </w:p>
    <w:p w:rsidR="008B22F6" w:rsidRPr="008B22F6" w:rsidRDefault="008B22F6" w:rsidP="008B22F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Оценка как компонент учебной деятельности может быть охарактеризована такими свойствами как ад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екватность, надежность, полнота</w:t>
      </w: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. Выделяют шесть уровней сформированности действия оценки как 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компонента учебной деятельности</w:t>
      </w: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:</w:t>
      </w:r>
    </w:p>
    <w:p w:rsidR="008B22F6" w:rsidRPr="008B22F6" w:rsidRDefault="008B22F6" w:rsidP="008B22F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отсутствие оценки</w:t>
      </w:r>
    </w:p>
    <w:p w:rsidR="008B22F6" w:rsidRPr="008B22F6" w:rsidRDefault="008B22F6" w:rsidP="008B22F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неадекватная ретроспективная </w:t>
      </w:r>
      <w:r w:rsidRPr="008B22F6">
        <w:rPr>
          <w:rFonts w:ascii="Georgia" w:eastAsia="Times New Roman" w:hAnsi="Georgia" w:cs="Times New Roman"/>
          <w:i/>
          <w:iCs/>
          <w:color w:val="000000"/>
          <w:sz w:val="32"/>
          <w:szCs w:val="32"/>
          <w:lang w:eastAsia="ru-RU"/>
        </w:rPr>
        <w:t>(по полученному результату)</w:t>
      </w: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оценка</w:t>
      </w:r>
    </w:p>
    <w:p w:rsidR="008B22F6" w:rsidRPr="008B22F6" w:rsidRDefault="008B22F6" w:rsidP="008B22F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адекватная ретроспективная оценка;</w:t>
      </w:r>
    </w:p>
    <w:p w:rsidR="008B22F6" w:rsidRPr="008B22F6" w:rsidRDefault="008B22F6" w:rsidP="008B22F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неадекватная оценка прогностическая оценка;</w:t>
      </w:r>
    </w:p>
    <w:p w:rsidR="008B22F6" w:rsidRPr="008B22F6" w:rsidRDefault="008B22F6" w:rsidP="008B22F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потенциально-адекватная оценка прогностическая оценка;</w:t>
      </w:r>
    </w:p>
    <w:p w:rsidR="008B22F6" w:rsidRPr="008B22F6" w:rsidRDefault="008B22F6" w:rsidP="008B22F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актуально-адекватная прогностическая оценка.</w:t>
      </w:r>
    </w:p>
    <w:p w:rsidR="008B22F6" w:rsidRPr="008B22F6" w:rsidRDefault="008B22F6" w:rsidP="008B22F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В отношении деятельности необходимо выделить следующие уровни сф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ормированности учебных действий</w:t>
      </w: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:</w:t>
      </w:r>
    </w:p>
    <w:p w:rsidR="008B22F6" w:rsidRPr="008B22F6" w:rsidRDefault="008B22F6" w:rsidP="008B22F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1)отсутствие учебных действий как целостных </w:t>
      </w:r>
      <w:r w:rsidRPr="008B22F6">
        <w:rPr>
          <w:rFonts w:ascii="Georgia" w:eastAsia="Times New Roman" w:hAnsi="Georgia" w:cs="Times New Roman"/>
          <w:b/>
          <w:bCs/>
          <w:i/>
          <w:iCs/>
          <w:color w:val="000000"/>
          <w:sz w:val="32"/>
          <w:szCs w:val="32"/>
          <w:lang w:eastAsia="ru-RU"/>
        </w:rPr>
        <w:t>«единиц»</w:t>
      </w: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деятельности. Поведенческими индикаторами здесь являются выполнение ребенком лишь отдельных операций, отсутствие планирование и контроля, выполнение действия путем копирования действий воспитателя, подмена учебной задачи задачей буквального заучивания и воспроизведения;</w:t>
      </w:r>
    </w:p>
    <w:p w:rsidR="008B22F6" w:rsidRPr="008B22F6" w:rsidRDefault="008B22F6" w:rsidP="008B22F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lastRenderedPageBreak/>
        <w:t>2) выполнение учебных действий в сотрудничестве с воспитателем. Ребенку необходимы разъяснения для установления связи отдельных операций и условий задачи, самостоятельное выполнение действий возможно только по уже усвоенному алгоритму;</w:t>
      </w:r>
    </w:p>
    <w:p w:rsidR="008B22F6" w:rsidRPr="008B22F6" w:rsidRDefault="008B22F6" w:rsidP="008B22F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3) неадекватный перенос учебных действий на новые виды задач;</w:t>
      </w:r>
    </w:p>
    <w:p w:rsidR="008B22F6" w:rsidRPr="008B22F6" w:rsidRDefault="008B22F6" w:rsidP="008B22F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4)адекватный перенос учебных действий в сотрудничестве с воспитателем.</w:t>
      </w:r>
    </w:p>
    <w:p w:rsidR="008B22F6" w:rsidRPr="008B22F6" w:rsidRDefault="008B22F6" w:rsidP="008B22F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К концу обучения старшего дошкольника определяются следующие планируемые результаты формирования регулятивных универсальных учебных действий.</w:t>
      </w:r>
    </w:p>
    <w:p w:rsidR="008B22F6" w:rsidRPr="008B22F6" w:rsidRDefault="008B22F6" w:rsidP="008B22F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удерживать цель деятельности до получения ее результата;</w:t>
      </w:r>
    </w:p>
    <w:p w:rsidR="008B22F6" w:rsidRPr="008B22F6" w:rsidRDefault="008B22F6" w:rsidP="008B22F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планировать решение учебной задачи: выстраивать последовательность необходимых операций </w:t>
      </w:r>
      <w:r w:rsidRPr="008B22F6">
        <w:rPr>
          <w:rFonts w:ascii="Georgia" w:eastAsia="Times New Roman" w:hAnsi="Georgia" w:cs="Times New Roman"/>
          <w:i/>
          <w:iCs/>
          <w:color w:val="000000"/>
          <w:sz w:val="32"/>
          <w:szCs w:val="32"/>
          <w:lang w:eastAsia="ru-RU"/>
        </w:rPr>
        <w:t>(алгоритм действий)</w:t>
      </w: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;</w:t>
      </w:r>
    </w:p>
    <w:p w:rsidR="008B22F6" w:rsidRPr="008B22F6" w:rsidRDefault="008B22F6" w:rsidP="008B22F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B22F6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Таким образом, успешность процесса формирования предпосылок регулятивных универсальных учебных действий у старших дошкольников зависит от учета возрастных особенностей развития каждого из составляющих их компонентов.</w:t>
      </w:r>
    </w:p>
    <w:p w:rsidR="00EA3604" w:rsidRDefault="00EA3604">
      <w:pPr>
        <w:rPr>
          <w:rFonts w:ascii="Georgia" w:eastAsia="Times New Roman" w:hAnsi="Georgia" w:cs="Times New Roman"/>
          <w:b/>
          <w:bCs/>
          <w:color w:val="FF0000"/>
          <w:sz w:val="32"/>
          <w:szCs w:val="18"/>
          <w:lang w:eastAsia="ru-RU"/>
        </w:rPr>
      </w:pPr>
    </w:p>
    <w:p w:rsidR="008B22F6" w:rsidRDefault="008B22F6"/>
    <w:sectPr w:rsidR="008B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602"/>
    <w:multiLevelType w:val="multilevel"/>
    <w:tmpl w:val="EDD2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458C7"/>
    <w:multiLevelType w:val="multilevel"/>
    <w:tmpl w:val="40AC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454EE"/>
    <w:multiLevelType w:val="multilevel"/>
    <w:tmpl w:val="EDE8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D28E3"/>
    <w:multiLevelType w:val="multilevel"/>
    <w:tmpl w:val="6D6C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62E4E"/>
    <w:multiLevelType w:val="multilevel"/>
    <w:tmpl w:val="264E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1570D2"/>
    <w:multiLevelType w:val="multilevel"/>
    <w:tmpl w:val="12B4F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DE3228"/>
    <w:multiLevelType w:val="multilevel"/>
    <w:tmpl w:val="B0FA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3B1C2C"/>
    <w:multiLevelType w:val="multilevel"/>
    <w:tmpl w:val="DA3C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086942"/>
    <w:multiLevelType w:val="multilevel"/>
    <w:tmpl w:val="AB0E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96"/>
    <w:rsid w:val="008B22F6"/>
    <w:rsid w:val="00A02D96"/>
    <w:rsid w:val="00EA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F125"/>
  <w15:chartTrackingRefBased/>
  <w15:docId w15:val="{8821B4F3-1E6C-4813-A49A-57465C2B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2F6"/>
    <w:rPr>
      <w:b/>
      <w:bCs/>
    </w:rPr>
  </w:style>
  <w:style w:type="character" w:styleId="a5">
    <w:name w:val="Emphasis"/>
    <w:basedOn w:val="a0"/>
    <w:uiPriority w:val="20"/>
    <w:qFormat/>
    <w:rsid w:val="008B22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1149</Words>
  <Characters>6553</Characters>
  <Application>Microsoft Office Word</Application>
  <DocSecurity>0</DocSecurity>
  <Lines>54</Lines>
  <Paragraphs>15</Paragraphs>
  <ScaleCrop>false</ScaleCrop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2023-02-05T09:07:00Z</dcterms:created>
  <dcterms:modified xsi:type="dcterms:W3CDTF">2023-02-05T09:14:00Z</dcterms:modified>
</cp:coreProperties>
</file>